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BA" w:rsidRPr="002821BA" w:rsidRDefault="002821BA" w:rsidP="002821BA">
      <w:pPr>
        <w:spacing w:before="210" w:after="0" w:line="480" w:lineRule="atLeast"/>
        <w:textAlignment w:val="baseline"/>
        <w:outlineLvl w:val="0"/>
        <w:rPr>
          <w:rFonts w:ascii="PT Sans W" w:eastAsia="Times New Roman" w:hAnsi="PT Sans W" w:cs="Times New Roman"/>
          <w:b/>
          <w:bCs/>
          <w:color w:val="4D5158"/>
          <w:kern w:val="36"/>
          <w:sz w:val="45"/>
          <w:szCs w:val="45"/>
          <w:lang w:eastAsia="ru-RU"/>
        </w:rPr>
      </w:pPr>
      <w:r w:rsidRPr="002821BA">
        <w:rPr>
          <w:rFonts w:ascii="PT Sans W" w:eastAsia="Times New Roman" w:hAnsi="PT Sans W" w:cs="Times New Roman"/>
          <w:b/>
          <w:bCs/>
          <w:color w:val="4D5158"/>
          <w:kern w:val="36"/>
          <w:sz w:val="45"/>
          <w:szCs w:val="45"/>
          <w:lang w:eastAsia="ru-RU"/>
        </w:rPr>
        <w:t>Пасха-2017 в Подольске: традиции, богослужения, расписание автобусов</w:t>
      </w:r>
    </w:p>
    <w:p w:rsidR="002821BA" w:rsidRPr="002821BA" w:rsidRDefault="002821BA" w:rsidP="002821BA">
      <w:pPr>
        <w:spacing w:before="300" w:after="345" w:line="390" w:lineRule="atLeast"/>
        <w:textAlignment w:val="baseline"/>
        <w:rPr>
          <w:rFonts w:ascii="PT Sans W" w:eastAsia="Times New Roman" w:hAnsi="PT Sans W" w:cs="Times New Roman"/>
          <w:color w:val="1B1B21"/>
          <w:sz w:val="27"/>
          <w:szCs w:val="27"/>
          <w:lang w:eastAsia="ru-RU"/>
        </w:rPr>
      </w:pPr>
      <w:r w:rsidRPr="002821BA">
        <w:rPr>
          <w:rFonts w:ascii="PT Sans W" w:eastAsia="Times New Roman" w:hAnsi="PT Sans W" w:cs="Times New Roman"/>
          <w:color w:val="1B1B21"/>
          <w:sz w:val="27"/>
          <w:szCs w:val="27"/>
          <w:lang w:eastAsia="ru-RU"/>
        </w:rPr>
        <w:t>Пасха - самый большой и самый Светлый христианский праздник. В честь этого торжества принято готовить угощения, обмениваться ими с гостями и отведывать самому. Считается, что первая пища после сорокадневного поста - освященное пасхальное яйцо. О пасхальных традициях и не только в материале корреспондента ТВ «Кварц» Алёны Кандаловой.</w:t>
      </w:r>
    </w:p>
    <w:p w:rsidR="002821BA" w:rsidRPr="002821BA" w:rsidRDefault="002821BA" w:rsidP="002821BA">
      <w:pPr>
        <w:spacing w:after="0" w:line="315" w:lineRule="atLeast"/>
        <w:textAlignment w:val="baseline"/>
        <w:outlineLvl w:val="2"/>
        <w:rPr>
          <w:rFonts w:ascii="inherit" w:eastAsia="Times New Roman" w:hAnsi="inherit" w:cs="Times New Roman"/>
          <w:b/>
          <w:bCs/>
          <w:color w:val="1B1B21"/>
          <w:sz w:val="26"/>
          <w:szCs w:val="26"/>
          <w:lang w:eastAsia="ru-RU"/>
        </w:rPr>
      </w:pPr>
      <w:r w:rsidRPr="002821BA">
        <w:rPr>
          <w:rFonts w:ascii="inherit" w:eastAsia="Times New Roman" w:hAnsi="inherit" w:cs="Times New Roman"/>
          <w:b/>
          <w:bCs/>
          <w:color w:val="1B1B21"/>
          <w:sz w:val="26"/>
          <w:szCs w:val="26"/>
          <w:bdr w:val="none" w:sz="0" w:space="0" w:color="auto" w:frame="1"/>
          <w:lang w:eastAsia="ru-RU"/>
        </w:rPr>
        <w:t>Как сделать пасхальное яйцо неповторимым?</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Крашенное яйцо - главный праздничный атрибут, символ новой жизни. Традиция украшать укоренилась с древних времен. Цвет выбирали только красный, обозначал он кровь Христа. Но позже, актуальными стали и другие. Маленький шедевр под силу создать каждой хозяйке. На сегодняшний день есть множество вариантов, каким он может быть.</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Цвет имеет значение. Красный – напоминает о любви, желтый, золотой - говорит о достатке, зеленый – возрождение, а вот голубой – цвет доброты и надежды. Зависит он от того, чем красить. Достаточно популярна луковая шелуха. Яйца варят прямо в ней, но один тон уже не в моде. Берем капроновые колготки и закладывает туда сырые яйца, по обе стороны от каждого прикладываем листочки распустившихся деревьев, какие найдете. После, разделяем их между собой нитками, чтобы получилась своеобразная связка из яиц. Ваши домочадцы останутся довольны. Но всегда наступает момент, когда хочется попробовать что-то новое. На помощь придет огромное количество специальных украшений и наклеек. В преддверие праздника найти их можно в каждом магазине. Перед нанесением узоров, яйца окрашивают с помощью пищевых красителей и лаков.</w:t>
      </w:r>
    </w:p>
    <w:p w:rsidR="002821BA" w:rsidRPr="002821BA" w:rsidRDefault="002821BA" w:rsidP="002821BA">
      <w:pPr>
        <w:spacing w:before="300" w:after="300" w:line="315" w:lineRule="atLeast"/>
        <w:textAlignment w:val="baseline"/>
        <w:outlineLvl w:val="2"/>
        <w:rPr>
          <w:rFonts w:ascii="inherit" w:eastAsia="Times New Roman" w:hAnsi="inherit" w:cs="Times New Roman"/>
          <w:b/>
          <w:bCs/>
          <w:color w:val="1B1B21"/>
          <w:sz w:val="26"/>
          <w:szCs w:val="26"/>
          <w:bdr w:val="none" w:sz="0" w:space="0" w:color="auto" w:frame="1"/>
          <w:lang w:eastAsia="ru-RU"/>
        </w:rPr>
      </w:pPr>
      <w:r w:rsidRPr="002821BA">
        <w:rPr>
          <w:rFonts w:ascii="inherit" w:eastAsia="Times New Roman" w:hAnsi="inherit" w:cs="Times New Roman"/>
          <w:b/>
          <w:bCs/>
          <w:color w:val="1B1B21"/>
          <w:sz w:val="26"/>
          <w:szCs w:val="26"/>
          <w:bdr w:val="none" w:sz="0" w:space="0" w:color="auto" w:frame="1"/>
          <w:lang w:eastAsia="ru-RU"/>
        </w:rPr>
        <w:t>Лучшие советы всех времен</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Наряду с яйцом на Светлое Христово Воскресенье принято есть куличи и творожную пасху. Мало кто знает, что и у них есть свои секреты. Для начала о выпечке.</w:t>
      </w:r>
    </w:p>
    <w:p w:rsidR="002821BA" w:rsidRPr="002821BA" w:rsidRDefault="002821BA" w:rsidP="002821BA">
      <w:pPr>
        <w:numPr>
          <w:ilvl w:val="0"/>
          <w:numId w:val="1"/>
        </w:numPr>
        <w:spacing w:after="0" w:line="240" w:lineRule="auto"/>
        <w:ind w:left="0"/>
        <w:textAlignment w:val="baseline"/>
        <w:rPr>
          <w:rFonts w:ascii="inherit" w:eastAsia="Times New Roman" w:hAnsi="inherit" w:cs="Times New Roman"/>
          <w:color w:val="1B1B21"/>
          <w:sz w:val="27"/>
          <w:szCs w:val="27"/>
          <w:lang w:eastAsia="ru-RU"/>
        </w:rPr>
      </w:pPr>
      <w:r w:rsidRPr="002821BA">
        <w:rPr>
          <w:rFonts w:ascii="inherit" w:eastAsia="Times New Roman" w:hAnsi="inherit" w:cs="Times New Roman"/>
          <w:color w:val="1B1B21"/>
          <w:sz w:val="27"/>
          <w:szCs w:val="27"/>
          <w:lang w:eastAsia="ru-RU"/>
        </w:rPr>
        <w:t>Срок годности и состав ингредиентов в самом начале списка. Продукты должны быть первой свежести и высшего сорта.</w:t>
      </w:r>
    </w:p>
    <w:p w:rsidR="002821BA" w:rsidRPr="002821BA" w:rsidRDefault="002821BA" w:rsidP="002821BA">
      <w:pPr>
        <w:numPr>
          <w:ilvl w:val="0"/>
          <w:numId w:val="1"/>
        </w:numPr>
        <w:spacing w:after="0" w:line="240" w:lineRule="auto"/>
        <w:ind w:left="0"/>
        <w:textAlignment w:val="baseline"/>
        <w:rPr>
          <w:rFonts w:ascii="inherit" w:eastAsia="Times New Roman" w:hAnsi="inherit" w:cs="Times New Roman"/>
          <w:color w:val="1B1B21"/>
          <w:sz w:val="27"/>
          <w:szCs w:val="27"/>
          <w:lang w:eastAsia="ru-RU"/>
        </w:rPr>
      </w:pPr>
      <w:r w:rsidRPr="002821BA">
        <w:rPr>
          <w:rFonts w:ascii="inherit" w:eastAsia="Times New Roman" w:hAnsi="inherit" w:cs="Times New Roman"/>
          <w:color w:val="1B1B21"/>
          <w:sz w:val="27"/>
          <w:szCs w:val="27"/>
          <w:lang w:eastAsia="ru-RU"/>
        </w:rPr>
        <w:t>Перед готовкой их обязательно нужно согреть, чтобы кулич не был черствым. Особенно, это касается сливочного масла. Сначала греем, а потом остужаем до комнатной температуры. Такой прием добавит нежный вкус. </w:t>
      </w:r>
    </w:p>
    <w:p w:rsidR="002821BA" w:rsidRPr="002821BA" w:rsidRDefault="002821BA" w:rsidP="002821BA">
      <w:pPr>
        <w:numPr>
          <w:ilvl w:val="0"/>
          <w:numId w:val="1"/>
        </w:numPr>
        <w:spacing w:after="0" w:line="240" w:lineRule="auto"/>
        <w:ind w:left="0"/>
        <w:textAlignment w:val="baseline"/>
        <w:rPr>
          <w:rFonts w:ascii="inherit" w:eastAsia="Times New Roman" w:hAnsi="inherit" w:cs="Times New Roman"/>
          <w:color w:val="1B1B21"/>
          <w:sz w:val="27"/>
          <w:szCs w:val="27"/>
          <w:lang w:eastAsia="ru-RU"/>
        </w:rPr>
      </w:pPr>
      <w:r w:rsidRPr="002821BA">
        <w:rPr>
          <w:rFonts w:ascii="inherit" w:eastAsia="Times New Roman" w:hAnsi="inherit" w:cs="Times New Roman"/>
          <w:color w:val="1B1B21"/>
          <w:sz w:val="27"/>
          <w:szCs w:val="27"/>
          <w:lang w:eastAsia="ru-RU"/>
        </w:rPr>
        <w:lastRenderedPageBreak/>
        <w:t>Дрожжи растворяют также в теплом молоке. И лучше, если они будут «живые», а не сухие. </w:t>
      </w:r>
    </w:p>
    <w:p w:rsidR="002821BA" w:rsidRPr="002821BA" w:rsidRDefault="002821BA" w:rsidP="002821BA">
      <w:pPr>
        <w:numPr>
          <w:ilvl w:val="0"/>
          <w:numId w:val="1"/>
        </w:numPr>
        <w:spacing w:after="0" w:line="240" w:lineRule="auto"/>
        <w:ind w:left="0"/>
        <w:textAlignment w:val="baseline"/>
        <w:rPr>
          <w:rFonts w:ascii="inherit" w:eastAsia="Times New Roman" w:hAnsi="inherit" w:cs="Times New Roman"/>
          <w:color w:val="1B1B21"/>
          <w:sz w:val="27"/>
          <w:szCs w:val="27"/>
          <w:lang w:eastAsia="ru-RU"/>
        </w:rPr>
      </w:pPr>
      <w:r w:rsidRPr="002821BA">
        <w:rPr>
          <w:rFonts w:ascii="inherit" w:eastAsia="Times New Roman" w:hAnsi="inherit" w:cs="Times New Roman"/>
          <w:color w:val="1B1B21"/>
          <w:sz w:val="27"/>
          <w:szCs w:val="27"/>
          <w:lang w:eastAsia="ru-RU"/>
        </w:rPr>
        <w:t>Полученное тесто тщательно вымесить. Это занимает 20-30 минут. </w:t>
      </w:r>
    </w:p>
    <w:p w:rsidR="002821BA" w:rsidRPr="002821BA" w:rsidRDefault="002821BA" w:rsidP="002821BA">
      <w:pPr>
        <w:numPr>
          <w:ilvl w:val="0"/>
          <w:numId w:val="1"/>
        </w:numPr>
        <w:spacing w:after="0" w:line="240" w:lineRule="auto"/>
        <w:ind w:left="0"/>
        <w:textAlignment w:val="baseline"/>
        <w:rPr>
          <w:rFonts w:ascii="inherit" w:eastAsia="Times New Roman" w:hAnsi="inherit" w:cs="Times New Roman"/>
          <w:color w:val="1B1B21"/>
          <w:sz w:val="27"/>
          <w:szCs w:val="27"/>
          <w:lang w:eastAsia="ru-RU"/>
        </w:rPr>
      </w:pPr>
      <w:r w:rsidRPr="002821BA">
        <w:rPr>
          <w:rFonts w:ascii="inherit" w:eastAsia="Times New Roman" w:hAnsi="inherit" w:cs="Times New Roman"/>
          <w:color w:val="1B1B21"/>
          <w:sz w:val="27"/>
          <w:szCs w:val="27"/>
          <w:lang w:eastAsia="ru-RU"/>
        </w:rPr>
        <w:t>Духовку лучше не открывать или делать это пореже, чтобы кулич не опал. </w:t>
      </w:r>
    </w:p>
    <w:p w:rsidR="002821BA" w:rsidRPr="002821BA" w:rsidRDefault="002821BA" w:rsidP="002821BA">
      <w:pPr>
        <w:numPr>
          <w:ilvl w:val="0"/>
          <w:numId w:val="1"/>
        </w:numPr>
        <w:spacing w:after="0" w:line="240" w:lineRule="auto"/>
        <w:ind w:left="0"/>
        <w:textAlignment w:val="baseline"/>
        <w:rPr>
          <w:rFonts w:ascii="inherit" w:eastAsia="Times New Roman" w:hAnsi="inherit" w:cs="Times New Roman"/>
          <w:color w:val="1B1B21"/>
          <w:sz w:val="27"/>
          <w:szCs w:val="27"/>
          <w:lang w:eastAsia="ru-RU"/>
        </w:rPr>
      </w:pPr>
      <w:r w:rsidRPr="002821BA">
        <w:rPr>
          <w:rFonts w:ascii="inherit" w:eastAsia="Times New Roman" w:hAnsi="inherit" w:cs="Times New Roman"/>
          <w:color w:val="1B1B21"/>
          <w:sz w:val="27"/>
          <w:szCs w:val="27"/>
          <w:lang w:eastAsia="ru-RU"/>
        </w:rPr>
        <w:t>И конечно, не забывайте вкладывать душу. На первый взгляд - это формальность, но в действительности - большое упущение.</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Изысканный десерт - творожная пасха. Она олицетворяет сладость жизни. Вкусная, заварная, готовится с ванилином, изюмом, цукатами. Последовательность соединения ингредиентов не так важна, как тщательность во время смешивания. Творог обязательно нужно перетереть через сито, чтобы не осталось крупинок, а далее дать настояться. Если срок хранения нужно увеличить до недели, то Вам подойдет пасха заварная. Готовится она на водяной бане. Ее главное условие - лучше не доварить, чем переварить.</w:t>
      </w:r>
    </w:p>
    <w:p w:rsidR="002821BA" w:rsidRPr="002821BA" w:rsidRDefault="002821BA" w:rsidP="002821BA">
      <w:pPr>
        <w:spacing w:after="0" w:line="315" w:lineRule="atLeast"/>
        <w:textAlignment w:val="baseline"/>
        <w:outlineLvl w:val="2"/>
        <w:rPr>
          <w:rFonts w:ascii="inherit" w:eastAsia="Times New Roman" w:hAnsi="inherit" w:cs="Times New Roman"/>
          <w:b/>
          <w:bCs/>
          <w:color w:val="1B1B21"/>
          <w:sz w:val="26"/>
          <w:szCs w:val="26"/>
          <w:lang w:eastAsia="ru-RU"/>
        </w:rPr>
      </w:pPr>
      <w:r w:rsidRPr="002821BA">
        <w:rPr>
          <w:rFonts w:ascii="inherit" w:eastAsia="Times New Roman" w:hAnsi="inherit" w:cs="Times New Roman"/>
          <w:b/>
          <w:bCs/>
          <w:color w:val="1B1B21"/>
          <w:sz w:val="26"/>
          <w:szCs w:val="26"/>
          <w:bdr w:val="none" w:sz="0" w:space="0" w:color="auto" w:frame="1"/>
          <w:lang w:eastAsia="ru-RU"/>
        </w:rPr>
        <w:t>Устоявшиеся традиции</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Люди «христосуются» — разбивают по очерёдности разные концы. Маленькие детки устраивают «</w:t>
      </w:r>
      <w:proofErr w:type="spellStart"/>
      <w:r w:rsidRPr="002821BA">
        <w:rPr>
          <w:rFonts w:ascii="inherit" w:eastAsia="Times New Roman" w:hAnsi="inherit" w:cs="Times New Roman"/>
          <w:color w:val="1B1B21"/>
          <w:sz w:val="24"/>
          <w:szCs w:val="24"/>
          <w:lang w:eastAsia="ru-RU"/>
        </w:rPr>
        <w:t>покатушки</w:t>
      </w:r>
      <w:proofErr w:type="spellEnd"/>
      <w:r w:rsidRPr="002821BA">
        <w:rPr>
          <w:rFonts w:ascii="inherit" w:eastAsia="Times New Roman" w:hAnsi="inherit" w:cs="Times New Roman"/>
          <w:color w:val="1B1B21"/>
          <w:sz w:val="24"/>
          <w:szCs w:val="24"/>
          <w:lang w:eastAsia="ru-RU"/>
        </w:rPr>
        <w:t>» — у кого яйцо дальше укатится.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Пасхальные яйца принято катать по земле и тогда она будет плодородной. Крашенные яйца берегут в течение всего года, чтобы использовать как защиту дома.</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Форма традиционного пасхального кулича напоминает церковь с куполом. Поэтому и на корке изображают крест. Хлеб, приготовленный на Пасху, может долго храниться, при этом не покрывается плесенью.</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Самое крупное пасхальное яйцо в мире находится в городе </w:t>
      </w:r>
      <w:proofErr w:type="spellStart"/>
      <w:r w:rsidRPr="002821BA">
        <w:rPr>
          <w:rFonts w:ascii="inherit" w:eastAsia="Times New Roman" w:hAnsi="inherit" w:cs="Times New Roman"/>
          <w:color w:val="1B1B21"/>
          <w:sz w:val="24"/>
          <w:szCs w:val="24"/>
          <w:lang w:eastAsia="ru-RU"/>
        </w:rPr>
        <w:t>Вегревилле</w:t>
      </w:r>
      <w:proofErr w:type="spellEnd"/>
      <w:r w:rsidRPr="002821BA">
        <w:rPr>
          <w:rFonts w:ascii="inherit" w:eastAsia="Times New Roman" w:hAnsi="inherit" w:cs="Times New Roman"/>
          <w:color w:val="1B1B21"/>
          <w:sz w:val="24"/>
          <w:szCs w:val="24"/>
          <w:lang w:eastAsia="ru-RU"/>
        </w:rPr>
        <w:t>, в провинции Канады. Его вес составляет почти 2 тонны, а длина — около 8 метров! А вот в России самое большое пасхальное яйцо было изготовлено изо льда в 2010 году. Его вес составил 880 килограммов и высота 2,3 метра.</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Во время ночной пасхальной службы у алтаря ставят большую свечу. От нее потом зажигают все остальные светильники в церкви. Ритуал зародился в 4 веке нашей эры.</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В Пасху совершается особо торжественное богослужение.</w:t>
      </w:r>
    </w:p>
    <w:p w:rsidR="002821BA" w:rsidRPr="002821BA" w:rsidRDefault="002821BA" w:rsidP="002821BA">
      <w:pPr>
        <w:spacing w:before="300" w:after="300" w:line="315" w:lineRule="atLeast"/>
        <w:textAlignment w:val="baseline"/>
        <w:outlineLvl w:val="2"/>
        <w:rPr>
          <w:rFonts w:ascii="inherit" w:eastAsia="Times New Roman" w:hAnsi="inherit" w:cs="Times New Roman"/>
          <w:b/>
          <w:bCs/>
          <w:color w:val="1B1B21"/>
          <w:sz w:val="26"/>
          <w:szCs w:val="26"/>
          <w:bdr w:val="none" w:sz="0" w:space="0" w:color="auto" w:frame="1"/>
          <w:lang w:eastAsia="ru-RU"/>
        </w:rPr>
      </w:pPr>
      <w:r w:rsidRPr="002821BA">
        <w:rPr>
          <w:rFonts w:ascii="inherit" w:eastAsia="Times New Roman" w:hAnsi="inherit" w:cs="Times New Roman"/>
          <w:b/>
          <w:bCs/>
          <w:color w:val="1B1B21"/>
          <w:sz w:val="26"/>
          <w:szCs w:val="26"/>
          <w:bdr w:val="none" w:sz="0" w:space="0" w:color="auto" w:frame="1"/>
          <w:lang w:eastAsia="ru-RU"/>
        </w:rPr>
        <w:t>Расписание богослужений в Подольске</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Сразу 22 храма Подольского округа проведут праздничные богослужения в честь Воскресения Христова. После утренней службы 15 апреля все желающие смогут освятить </w:t>
      </w:r>
      <w:r w:rsidRPr="002821BA">
        <w:rPr>
          <w:rFonts w:ascii="inherit" w:eastAsia="Times New Roman" w:hAnsi="inherit" w:cs="Times New Roman"/>
          <w:color w:val="1B1B21"/>
          <w:sz w:val="24"/>
          <w:szCs w:val="24"/>
          <w:lang w:eastAsia="ru-RU"/>
        </w:rPr>
        <w:lastRenderedPageBreak/>
        <w:t xml:space="preserve">куличи. Богослужения Великой Субботы начнутся в 08.00 утра, а уже с 10.00 начнется обряд освящения пасхальных продуктов и продлится до 17.00. Пасхальная </w:t>
      </w:r>
      <w:proofErr w:type="spellStart"/>
      <w:r w:rsidRPr="002821BA">
        <w:rPr>
          <w:rFonts w:ascii="inherit" w:eastAsia="Times New Roman" w:hAnsi="inherit" w:cs="Times New Roman"/>
          <w:color w:val="1B1B21"/>
          <w:sz w:val="24"/>
          <w:szCs w:val="24"/>
          <w:lang w:eastAsia="ru-RU"/>
        </w:rPr>
        <w:t>полуношница</w:t>
      </w:r>
      <w:proofErr w:type="spellEnd"/>
      <w:r w:rsidRPr="002821BA">
        <w:rPr>
          <w:rFonts w:ascii="inherit" w:eastAsia="Times New Roman" w:hAnsi="inherit" w:cs="Times New Roman"/>
          <w:color w:val="1B1B21"/>
          <w:sz w:val="24"/>
          <w:szCs w:val="24"/>
          <w:lang w:eastAsia="ru-RU"/>
        </w:rPr>
        <w:t xml:space="preserve"> начнётся в 23.00, в полночь, уже 16 апреля состоится Крестный ход. После, пройдет утреня и Божественная Литургия. Все, кто не успел освятить куличи и другие пасхальные продукты, могут сделать это и в воскресенье до 15.00</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Главное пасхальное богослужение пройдет в Троицком Соборе на Соборной площади, д.3а. Пасхальная </w:t>
      </w:r>
      <w:proofErr w:type="spellStart"/>
      <w:r w:rsidRPr="002821BA">
        <w:rPr>
          <w:rFonts w:ascii="inherit" w:eastAsia="Times New Roman" w:hAnsi="inherit" w:cs="Times New Roman"/>
          <w:color w:val="1B1B21"/>
          <w:sz w:val="24"/>
          <w:szCs w:val="24"/>
          <w:lang w:eastAsia="ru-RU"/>
        </w:rPr>
        <w:t>полунощница</w:t>
      </w:r>
      <w:proofErr w:type="spellEnd"/>
      <w:r w:rsidRPr="002821BA">
        <w:rPr>
          <w:rFonts w:ascii="inherit" w:eastAsia="Times New Roman" w:hAnsi="inherit" w:cs="Times New Roman"/>
          <w:color w:val="1B1B21"/>
          <w:sz w:val="24"/>
          <w:szCs w:val="24"/>
          <w:lang w:eastAsia="ru-RU"/>
        </w:rPr>
        <w:t xml:space="preserve"> начнется в 23.00 часа 15 апреля, в полночь – Крестный ход, затем Пасхальная утреня в 6:30 - ранняя Литургия, в 9:30 - поздняя Божественная Литургия. В день Светлой Пасхи в 17.00 состоится Золотая Пасхальная вечерня.</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u w:val="single"/>
          <w:bdr w:val="none" w:sz="0" w:space="0" w:color="auto" w:frame="1"/>
          <w:lang w:eastAsia="ru-RU"/>
        </w:rPr>
        <w:t>Храм святого великомученика Георгия Победоносца</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15 апреля в 23:00 - Пасхальная </w:t>
      </w:r>
      <w:proofErr w:type="spellStart"/>
      <w:r w:rsidRPr="002821BA">
        <w:rPr>
          <w:rFonts w:ascii="inherit" w:eastAsia="Times New Roman" w:hAnsi="inherit" w:cs="Times New Roman"/>
          <w:color w:val="1B1B21"/>
          <w:sz w:val="24"/>
          <w:szCs w:val="24"/>
          <w:lang w:eastAsia="ru-RU"/>
        </w:rPr>
        <w:t>полунощница</w:t>
      </w:r>
      <w:proofErr w:type="spellEnd"/>
      <w:r w:rsidRPr="002821BA">
        <w:rPr>
          <w:rFonts w:ascii="inherit" w:eastAsia="Times New Roman" w:hAnsi="inherit" w:cs="Times New Roman"/>
          <w:color w:val="1B1B21"/>
          <w:sz w:val="24"/>
          <w:szCs w:val="24"/>
          <w:lang w:eastAsia="ru-RU"/>
        </w:rPr>
        <w:t>,</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16 апреля в 00:00 - Крестный ход, утреня, литургия, в 9:00 - поздняя литургия, в 17:00 - золотая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Подольск, ул. Большая Серпуховская, д. 93</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u w:val="single"/>
          <w:bdr w:val="none" w:sz="0" w:space="0" w:color="auto" w:frame="1"/>
          <w:lang w:eastAsia="ru-RU"/>
        </w:rPr>
        <w:t xml:space="preserve">Храм Святых равноапостольных Кирилла и </w:t>
      </w:r>
      <w:proofErr w:type="spellStart"/>
      <w:r w:rsidRPr="002821BA">
        <w:rPr>
          <w:rFonts w:ascii="inherit" w:eastAsia="Times New Roman" w:hAnsi="inherit" w:cs="Times New Roman"/>
          <w:color w:val="1B1B21"/>
          <w:sz w:val="24"/>
          <w:szCs w:val="24"/>
          <w:u w:val="single"/>
          <w:bdr w:val="none" w:sz="0" w:space="0" w:color="auto" w:frame="1"/>
          <w:lang w:eastAsia="ru-RU"/>
        </w:rPr>
        <w:t>Мефодия</w:t>
      </w:r>
      <w:proofErr w:type="spellEnd"/>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15 апреля с 10:00 до 20:00 - освящение куличей, в 23:30 - ночная служба,</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16 апреля в 17:00 - золотая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Подольск, ул. Тепличная, д. 1</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u w:val="single"/>
          <w:bdr w:val="none" w:sz="0" w:space="0" w:color="auto" w:frame="1"/>
          <w:lang w:eastAsia="ru-RU"/>
        </w:rPr>
        <w:t>Храм Воскресения Христова</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15 апреля в 23:00 - Пасхальная </w:t>
      </w:r>
      <w:proofErr w:type="spellStart"/>
      <w:r w:rsidRPr="002821BA">
        <w:rPr>
          <w:rFonts w:ascii="inherit" w:eastAsia="Times New Roman" w:hAnsi="inherit" w:cs="Times New Roman"/>
          <w:color w:val="1B1B21"/>
          <w:sz w:val="24"/>
          <w:szCs w:val="24"/>
          <w:lang w:eastAsia="ru-RU"/>
        </w:rPr>
        <w:t>полунощница</w:t>
      </w:r>
      <w:proofErr w:type="spellEnd"/>
      <w:r w:rsidRPr="002821BA">
        <w:rPr>
          <w:rFonts w:ascii="inherit" w:eastAsia="Times New Roman" w:hAnsi="inherit" w:cs="Times New Roman"/>
          <w:color w:val="1B1B21"/>
          <w:sz w:val="24"/>
          <w:szCs w:val="24"/>
          <w:lang w:eastAsia="ru-RU"/>
        </w:rPr>
        <w:t>,</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16 апреля в 8:00 - Божественная литургия, в 17:00 -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Подольск, ул. Красная, д. 24</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u w:val="single"/>
          <w:bdr w:val="none" w:sz="0" w:space="0" w:color="auto" w:frame="1"/>
          <w:lang w:eastAsia="ru-RU"/>
        </w:rPr>
        <w:t>Храм священномученика Николая Подольского</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15 апреля в 23:00 - Пасхальная </w:t>
      </w:r>
      <w:proofErr w:type="spellStart"/>
      <w:r w:rsidRPr="002821BA">
        <w:rPr>
          <w:rFonts w:ascii="inherit" w:eastAsia="Times New Roman" w:hAnsi="inherit" w:cs="Times New Roman"/>
          <w:color w:val="1B1B21"/>
          <w:sz w:val="24"/>
          <w:szCs w:val="24"/>
          <w:lang w:eastAsia="ru-RU"/>
        </w:rPr>
        <w:t>полунощница</w:t>
      </w:r>
      <w:proofErr w:type="spellEnd"/>
      <w:r w:rsidRPr="002821BA">
        <w:rPr>
          <w:rFonts w:ascii="inherit" w:eastAsia="Times New Roman" w:hAnsi="inherit" w:cs="Times New Roman"/>
          <w:color w:val="1B1B21"/>
          <w:sz w:val="24"/>
          <w:szCs w:val="24"/>
          <w:lang w:eastAsia="ru-RU"/>
        </w:rPr>
        <w:t>,</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lastRenderedPageBreak/>
        <w:t>16 апреля в 15:00 -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Подольск, пр-т Ленина, д. 2б</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u w:val="single"/>
          <w:bdr w:val="none" w:sz="0" w:space="0" w:color="auto" w:frame="1"/>
          <w:lang w:eastAsia="ru-RU"/>
        </w:rPr>
        <w:t>Храм священномученика Александра Подольского</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15 апреля в 23:00 - Пасхальная </w:t>
      </w:r>
      <w:proofErr w:type="spellStart"/>
      <w:r w:rsidRPr="002821BA">
        <w:rPr>
          <w:rFonts w:ascii="inherit" w:eastAsia="Times New Roman" w:hAnsi="inherit" w:cs="Times New Roman"/>
          <w:color w:val="1B1B21"/>
          <w:sz w:val="24"/>
          <w:szCs w:val="24"/>
          <w:lang w:eastAsia="ru-RU"/>
        </w:rPr>
        <w:t>полунощница</w:t>
      </w:r>
      <w:proofErr w:type="spellEnd"/>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16 апреля - 00:00 - Крестный ход, 9:00 - божественная литургия, 17:00 - золотая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Подольск, ул. Почтовая, д. 8</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u w:val="single"/>
          <w:bdr w:val="none" w:sz="0" w:space="0" w:color="auto" w:frame="1"/>
          <w:lang w:eastAsia="ru-RU"/>
        </w:rPr>
        <w:t>Церковь Знамения Пресвятой Богородицы в Дубровицах</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15 апреля в 23:00 - Пасхальная </w:t>
      </w:r>
      <w:proofErr w:type="spellStart"/>
      <w:r w:rsidRPr="002821BA">
        <w:rPr>
          <w:rFonts w:ascii="inherit" w:eastAsia="Times New Roman" w:hAnsi="inherit" w:cs="Times New Roman"/>
          <w:color w:val="1B1B21"/>
          <w:sz w:val="24"/>
          <w:szCs w:val="24"/>
          <w:lang w:eastAsia="ru-RU"/>
        </w:rPr>
        <w:t>полунощница</w:t>
      </w:r>
      <w:proofErr w:type="spellEnd"/>
      <w:r w:rsidRPr="002821BA">
        <w:rPr>
          <w:rFonts w:ascii="inherit" w:eastAsia="Times New Roman" w:hAnsi="inherit" w:cs="Times New Roman"/>
          <w:color w:val="1B1B21"/>
          <w:sz w:val="24"/>
          <w:szCs w:val="24"/>
          <w:lang w:eastAsia="ru-RU"/>
        </w:rPr>
        <w:t>,</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16 апреля в 00:00 - Крестный ход, утреня, литургия, в 9:00 - поздняя литургия, в 17:00 - Пасхальная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Подольск, п. Дубровицы</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u w:val="single"/>
          <w:bdr w:val="none" w:sz="0" w:space="0" w:color="auto" w:frame="1"/>
          <w:lang w:eastAsia="ru-RU"/>
        </w:rPr>
        <w:t xml:space="preserve">Храм Всех </w:t>
      </w:r>
      <w:proofErr w:type="spellStart"/>
      <w:r w:rsidRPr="002821BA">
        <w:rPr>
          <w:rFonts w:ascii="inherit" w:eastAsia="Times New Roman" w:hAnsi="inherit" w:cs="Times New Roman"/>
          <w:color w:val="1B1B21"/>
          <w:sz w:val="24"/>
          <w:szCs w:val="24"/>
          <w:u w:val="single"/>
          <w:bdr w:val="none" w:sz="0" w:space="0" w:color="auto" w:frame="1"/>
          <w:lang w:eastAsia="ru-RU"/>
        </w:rPr>
        <w:t>Cвятых</w:t>
      </w:r>
      <w:proofErr w:type="spellEnd"/>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16 апреля в 00:00 - ночная служба, в 8:30 - литургия, в 17:00 - золотая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Подольск, </w:t>
      </w:r>
      <w:proofErr w:type="spellStart"/>
      <w:r w:rsidRPr="002821BA">
        <w:rPr>
          <w:rFonts w:ascii="inherit" w:eastAsia="Times New Roman" w:hAnsi="inherit" w:cs="Times New Roman"/>
          <w:color w:val="1B1B21"/>
          <w:sz w:val="24"/>
          <w:szCs w:val="24"/>
          <w:lang w:eastAsia="ru-RU"/>
        </w:rPr>
        <w:t>мкр</w:t>
      </w:r>
      <w:proofErr w:type="spellEnd"/>
      <w:r w:rsidRPr="002821BA">
        <w:rPr>
          <w:rFonts w:ascii="inherit" w:eastAsia="Times New Roman" w:hAnsi="inherit" w:cs="Times New Roman"/>
          <w:color w:val="1B1B21"/>
          <w:sz w:val="24"/>
          <w:szCs w:val="24"/>
          <w:lang w:eastAsia="ru-RU"/>
        </w:rPr>
        <w:t xml:space="preserve">. Климовск, </w:t>
      </w:r>
      <w:proofErr w:type="spellStart"/>
      <w:r w:rsidRPr="002821BA">
        <w:rPr>
          <w:rFonts w:ascii="inherit" w:eastAsia="Times New Roman" w:hAnsi="inherit" w:cs="Times New Roman"/>
          <w:color w:val="1B1B21"/>
          <w:sz w:val="24"/>
          <w:szCs w:val="24"/>
          <w:lang w:eastAsia="ru-RU"/>
        </w:rPr>
        <w:t>Климовское</w:t>
      </w:r>
      <w:proofErr w:type="spellEnd"/>
      <w:r w:rsidRPr="002821BA">
        <w:rPr>
          <w:rFonts w:ascii="inherit" w:eastAsia="Times New Roman" w:hAnsi="inherit" w:cs="Times New Roman"/>
          <w:color w:val="1B1B21"/>
          <w:sz w:val="24"/>
          <w:szCs w:val="24"/>
          <w:lang w:eastAsia="ru-RU"/>
        </w:rPr>
        <w:t xml:space="preserve"> городское кладбище, стр. 1</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i/>
          <w:iCs/>
          <w:color w:val="1B1B21"/>
          <w:sz w:val="24"/>
          <w:szCs w:val="24"/>
          <w:u w:val="single"/>
          <w:bdr w:val="none" w:sz="0" w:space="0" w:color="auto" w:frame="1"/>
          <w:lang w:eastAsia="ru-RU"/>
        </w:rPr>
        <w:t>Львовский</w:t>
      </w:r>
      <w:r w:rsidRPr="002821BA">
        <w:rPr>
          <w:rFonts w:ascii="inherit" w:eastAsia="Times New Roman" w:hAnsi="inherit" w:cs="Times New Roman"/>
          <w:color w:val="1B1B21"/>
          <w:sz w:val="24"/>
          <w:szCs w:val="24"/>
          <w:u w:val="single"/>
          <w:bdr w:val="none" w:sz="0" w:space="0" w:color="auto" w:frame="1"/>
          <w:lang w:eastAsia="ru-RU"/>
        </w:rPr>
        <w:t xml:space="preserve"> - Храм великомученика </w:t>
      </w:r>
      <w:proofErr w:type="spellStart"/>
      <w:r w:rsidRPr="002821BA">
        <w:rPr>
          <w:rFonts w:ascii="inherit" w:eastAsia="Times New Roman" w:hAnsi="inherit" w:cs="Times New Roman"/>
          <w:color w:val="1B1B21"/>
          <w:sz w:val="24"/>
          <w:szCs w:val="24"/>
          <w:u w:val="single"/>
          <w:bdr w:val="none" w:sz="0" w:space="0" w:color="auto" w:frame="1"/>
          <w:lang w:eastAsia="ru-RU"/>
        </w:rPr>
        <w:t>Пантелеимона</w:t>
      </w:r>
      <w:proofErr w:type="spellEnd"/>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15 апреля с 21:00 до 23:30 прихожане смогут исповедаться, в 23:30 - Пасхальная </w:t>
      </w:r>
      <w:proofErr w:type="spellStart"/>
      <w:r w:rsidRPr="002821BA">
        <w:rPr>
          <w:rFonts w:ascii="inherit" w:eastAsia="Times New Roman" w:hAnsi="inherit" w:cs="Times New Roman"/>
          <w:color w:val="1B1B21"/>
          <w:sz w:val="24"/>
          <w:szCs w:val="24"/>
          <w:lang w:eastAsia="ru-RU"/>
        </w:rPr>
        <w:t>полунощница</w:t>
      </w:r>
      <w:proofErr w:type="spellEnd"/>
      <w:r w:rsidRPr="002821BA">
        <w:rPr>
          <w:rFonts w:ascii="inherit" w:eastAsia="Times New Roman" w:hAnsi="inherit" w:cs="Times New Roman"/>
          <w:color w:val="1B1B21"/>
          <w:sz w:val="24"/>
          <w:szCs w:val="24"/>
          <w:lang w:eastAsia="ru-RU"/>
        </w:rPr>
        <w:t>,</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16 апреля в 00:00 - Крестный ход, утреня, литургия, в 16:00 - великая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Подольск, </w:t>
      </w:r>
      <w:proofErr w:type="spellStart"/>
      <w:r w:rsidRPr="002821BA">
        <w:rPr>
          <w:rFonts w:ascii="inherit" w:eastAsia="Times New Roman" w:hAnsi="inherit" w:cs="Times New Roman"/>
          <w:color w:val="1B1B21"/>
          <w:sz w:val="24"/>
          <w:szCs w:val="24"/>
          <w:lang w:eastAsia="ru-RU"/>
        </w:rPr>
        <w:t>мкр</w:t>
      </w:r>
      <w:proofErr w:type="spellEnd"/>
      <w:r w:rsidRPr="002821BA">
        <w:rPr>
          <w:rFonts w:ascii="inherit" w:eastAsia="Times New Roman" w:hAnsi="inherit" w:cs="Times New Roman"/>
          <w:color w:val="1B1B21"/>
          <w:sz w:val="24"/>
          <w:szCs w:val="24"/>
          <w:lang w:eastAsia="ru-RU"/>
        </w:rPr>
        <w:t>. Львовский, ул. Железнодорожная, д. 17</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i/>
          <w:iCs/>
          <w:color w:val="1B1B21"/>
          <w:sz w:val="24"/>
          <w:szCs w:val="24"/>
          <w:u w:val="single"/>
          <w:bdr w:val="none" w:sz="0" w:space="0" w:color="auto" w:frame="1"/>
          <w:lang w:eastAsia="ru-RU"/>
        </w:rPr>
        <w:t>Микрорайон Стрелковский</w:t>
      </w:r>
      <w:r w:rsidRPr="002821BA">
        <w:rPr>
          <w:rFonts w:ascii="inherit" w:eastAsia="Times New Roman" w:hAnsi="inherit" w:cs="Times New Roman"/>
          <w:color w:val="1B1B21"/>
          <w:sz w:val="24"/>
          <w:szCs w:val="24"/>
          <w:u w:val="single"/>
          <w:bdr w:val="none" w:sz="0" w:space="0" w:color="auto" w:frame="1"/>
          <w:lang w:eastAsia="ru-RU"/>
        </w:rPr>
        <w:t xml:space="preserve"> - Свято-Никольский храм в селе </w:t>
      </w:r>
      <w:proofErr w:type="spellStart"/>
      <w:r w:rsidRPr="002821BA">
        <w:rPr>
          <w:rFonts w:ascii="inherit" w:eastAsia="Times New Roman" w:hAnsi="inherit" w:cs="Times New Roman"/>
          <w:color w:val="1B1B21"/>
          <w:sz w:val="24"/>
          <w:szCs w:val="24"/>
          <w:u w:val="single"/>
          <w:bdr w:val="none" w:sz="0" w:space="0" w:color="auto" w:frame="1"/>
          <w:lang w:eastAsia="ru-RU"/>
        </w:rPr>
        <w:t>Стрелково</w:t>
      </w:r>
      <w:proofErr w:type="spellEnd"/>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15 апреля в 9:00 - литургия, до 17:00 - освящение куличей, в 21:00 - прихожане смогут исповедаться, 23:00 - праздничная утреня,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lastRenderedPageBreak/>
        <w:t>16 апреля в 14:00 - пасхальная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Подольск, село </w:t>
      </w:r>
      <w:proofErr w:type="spellStart"/>
      <w:r w:rsidRPr="002821BA">
        <w:rPr>
          <w:rFonts w:ascii="inherit" w:eastAsia="Times New Roman" w:hAnsi="inherit" w:cs="Times New Roman"/>
          <w:color w:val="1B1B21"/>
          <w:sz w:val="24"/>
          <w:szCs w:val="24"/>
          <w:lang w:eastAsia="ru-RU"/>
        </w:rPr>
        <w:t>Стрелково</w:t>
      </w:r>
      <w:proofErr w:type="spellEnd"/>
      <w:r w:rsidRPr="002821BA">
        <w:rPr>
          <w:rFonts w:ascii="inherit" w:eastAsia="Times New Roman" w:hAnsi="inherit" w:cs="Times New Roman"/>
          <w:color w:val="1B1B21"/>
          <w:sz w:val="24"/>
          <w:szCs w:val="24"/>
          <w:lang w:eastAsia="ru-RU"/>
        </w:rPr>
        <w:t>, д. 1б</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Андреевский храм деревни </w:t>
      </w:r>
      <w:proofErr w:type="spellStart"/>
      <w:r w:rsidRPr="002821BA">
        <w:rPr>
          <w:rFonts w:ascii="inherit" w:eastAsia="Times New Roman" w:hAnsi="inherit" w:cs="Times New Roman"/>
          <w:color w:val="1B1B21"/>
          <w:sz w:val="24"/>
          <w:szCs w:val="24"/>
          <w:lang w:eastAsia="ru-RU"/>
        </w:rPr>
        <w:t>Федюково</w:t>
      </w:r>
      <w:proofErr w:type="spellEnd"/>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16 апреля в 00:00 - ночная служба, в 8:30 - литургия, в 17:00 - золотая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Подольск, </w:t>
      </w:r>
      <w:proofErr w:type="spellStart"/>
      <w:r w:rsidRPr="002821BA">
        <w:rPr>
          <w:rFonts w:ascii="inherit" w:eastAsia="Times New Roman" w:hAnsi="inherit" w:cs="Times New Roman"/>
          <w:color w:val="1B1B21"/>
          <w:sz w:val="24"/>
          <w:szCs w:val="24"/>
          <w:lang w:eastAsia="ru-RU"/>
        </w:rPr>
        <w:t>мкр</w:t>
      </w:r>
      <w:proofErr w:type="spellEnd"/>
      <w:r w:rsidRPr="002821BA">
        <w:rPr>
          <w:rFonts w:ascii="inherit" w:eastAsia="Times New Roman" w:hAnsi="inherit" w:cs="Times New Roman"/>
          <w:color w:val="1B1B21"/>
          <w:sz w:val="24"/>
          <w:szCs w:val="24"/>
          <w:lang w:eastAsia="ru-RU"/>
        </w:rPr>
        <w:t xml:space="preserve">. Стрелковский, д. </w:t>
      </w:r>
      <w:proofErr w:type="spellStart"/>
      <w:r w:rsidRPr="002821BA">
        <w:rPr>
          <w:rFonts w:ascii="inherit" w:eastAsia="Times New Roman" w:hAnsi="inherit" w:cs="Times New Roman"/>
          <w:color w:val="1B1B21"/>
          <w:sz w:val="24"/>
          <w:szCs w:val="24"/>
          <w:lang w:eastAsia="ru-RU"/>
        </w:rPr>
        <w:t>Федюково</w:t>
      </w:r>
      <w:proofErr w:type="spellEnd"/>
      <w:r w:rsidRPr="002821BA">
        <w:rPr>
          <w:rFonts w:ascii="inherit" w:eastAsia="Times New Roman" w:hAnsi="inherit" w:cs="Times New Roman"/>
          <w:color w:val="1B1B21"/>
          <w:sz w:val="24"/>
          <w:szCs w:val="24"/>
          <w:lang w:eastAsia="ru-RU"/>
        </w:rPr>
        <w:t>, ул. Строителей, стр. 1</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i/>
          <w:iCs/>
          <w:color w:val="1B1B21"/>
          <w:sz w:val="24"/>
          <w:szCs w:val="24"/>
          <w:u w:val="single"/>
          <w:bdr w:val="none" w:sz="0" w:space="0" w:color="auto" w:frame="1"/>
          <w:lang w:eastAsia="ru-RU"/>
        </w:rPr>
        <w:t>Климовск</w:t>
      </w:r>
      <w:r w:rsidRPr="002821BA">
        <w:rPr>
          <w:rFonts w:ascii="inherit" w:eastAsia="Times New Roman" w:hAnsi="inherit" w:cs="Times New Roman"/>
          <w:color w:val="1B1B21"/>
          <w:sz w:val="24"/>
          <w:szCs w:val="24"/>
          <w:u w:val="single"/>
          <w:bdr w:val="none" w:sz="0" w:space="0" w:color="auto" w:frame="1"/>
          <w:lang w:eastAsia="ru-RU"/>
        </w:rPr>
        <w:t> - Храм священномученика Сергия Подольского</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16 апреля в 00:00 - ночная служба, в 8:30 - литургия, в 17:00 - золотая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Подольск, </w:t>
      </w:r>
      <w:proofErr w:type="spellStart"/>
      <w:r w:rsidRPr="002821BA">
        <w:rPr>
          <w:rFonts w:ascii="inherit" w:eastAsia="Times New Roman" w:hAnsi="inherit" w:cs="Times New Roman"/>
          <w:color w:val="1B1B21"/>
          <w:sz w:val="24"/>
          <w:szCs w:val="24"/>
          <w:lang w:eastAsia="ru-RU"/>
        </w:rPr>
        <w:t>мкр</w:t>
      </w:r>
      <w:proofErr w:type="spellEnd"/>
      <w:r w:rsidRPr="002821BA">
        <w:rPr>
          <w:rFonts w:ascii="inherit" w:eastAsia="Times New Roman" w:hAnsi="inherit" w:cs="Times New Roman"/>
          <w:color w:val="1B1B21"/>
          <w:sz w:val="24"/>
          <w:szCs w:val="24"/>
          <w:lang w:eastAsia="ru-RU"/>
        </w:rPr>
        <w:t>. Климовск, улица Симферопольская, д. 43</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i/>
          <w:iCs/>
          <w:color w:val="1B1B21"/>
          <w:sz w:val="24"/>
          <w:szCs w:val="24"/>
          <w:u w:val="single"/>
          <w:bdr w:val="none" w:sz="0" w:space="0" w:color="auto" w:frame="1"/>
          <w:lang w:eastAsia="ru-RU"/>
        </w:rPr>
        <w:t>Лаговский</w:t>
      </w:r>
      <w:r w:rsidRPr="002821BA">
        <w:rPr>
          <w:rFonts w:ascii="inherit" w:eastAsia="Times New Roman" w:hAnsi="inherit" w:cs="Times New Roman"/>
          <w:color w:val="1B1B21"/>
          <w:sz w:val="24"/>
          <w:szCs w:val="24"/>
          <w:u w:val="single"/>
          <w:bdr w:val="none" w:sz="0" w:space="0" w:color="auto" w:frame="1"/>
          <w:lang w:eastAsia="ru-RU"/>
        </w:rPr>
        <w:t> - Благовещенский храм</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15 апреля 8:30 - Божественная литургия святого Василия Великого, по окончании - освящение куличей, 23:00 - чтение деяний святых апостолов, 23:30 - Пасхальная </w:t>
      </w:r>
      <w:proofErr w:type="spellStart"/>
      <w:r w:rsidRPr="002821BA">
        <w:rPr>
          <w:rFonts w:ascii="inherit" w:eastAsia="Times New Roman" w:hAnsi="inherit" w:cs="Times New Roman"/>
          <w:color w:val="1B1B21"/>
          <w:sz w:val="24"/>
          <w:szCs w:val="24"/>
          <w:lang w:eastAsia="ru-RU"/>
        </w:rPr>
        <w:t>полунощница</w:t>
      </w:r>
      <w:proofErr w:type="spellEnd"/>
      <w:r w:rsidRPr="002821BA">
        <w:rPr>
          <w:rFonts w:ascii="inherit" w:eastAsia="Times New Roman" w:hAnsi="inherit" w:cs="Times New Roman"/>
          <w:color w:val="1B1B21"/>
          <w:sz w:val="24"/>
          <w:szCs w:val="24"/>
          <w:lang w:eastAsia="ru-RU"/>
        </w:rPr>
        <w:t>,</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16 апреля в 0:00 - Крестный ход, утреня, литургия, 17:00 - золотая вечерня.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Подольск, </w:t>
      </w:r>
      <w:proofErr w:type="spellStart"/>
      <w:r w:rsidRPr="002821BA">
        <w:rPr>
          <w:rFonts w:ascii="inherit" w:eastAsia="Times New Roman" w:hAnsi="inherit" w:cs="Times New Roman"/>
          <w:color w:val="1B1B21"/>
          <w:sz w:val="24"/>
          <w:szCs w:val="24"/>
          <w:lang w:eastAsia="ru-RU"/>
        </w:rPr>
        <w:t>мкр</w:t>
      </w:r>
      <w:proofErr w:type="spellEnd"/>
      <w:r w:rsidRPr="002821BA">
        <w:rPr>
          <w:rFonts w:ascii="inherit" w:eastAsia="Times New Roman" w:hAnsi="inherit" w:cs="Times New Roman"/>
          <w:color w:val="1B1B21"/>
          <w:sz w:val="24"/>
          <w:szCs w:val="24"/>
          <w:lang w:eastAsia="ru-RU"/>
        </w:rPr>
        <w:t>. Лаговский, д. Матвеевское</w:t>
      </w:r>
    </w:p>
    <w:p w:rsidR="002821BA" w:rsidRPr="002821BA" w:rsidRDefault="002821BA" w:rsidP="002821BA">
      <w:pPr>
        <w:spacing w:after="0" w:line="390" w:lineRule="atLeast"/>
        <w:textAlignment w:val="baseline"/>
        <w:rPr>
          <w:rFonts w:ascii="inherit" w:eastAsia="Times New Roman" w:hAnsi="inherit" w:cs="Times New Roman"/>
          <w:color w:val="1B1B21"/>
          <w:sz w:val="24"/>
          <w:szCs w:val="24"/>
          <w:lang w:eastAsia="ru-RU"/>
        </w:rPr>
      </w:pPr>
      <w:proofErr w:type="spellStart"/>
      <w:r w:rsidRPr="002821BA">
        <w:rPr>
          <w:rFonts w:ascii="inherit" w:eastAsia="Times New Roman" w:hAnsi="inherit" w:cs="Times New Roman"/>
          <w:color w:val="1B1B21"/>
          <w:sz w:val="24"/>
          <w:szCs w:val="24"/>
          <w:u w:val="single"/>
          <w:bdr w:val="none" w:sz="0" w:space="0" w:color="auto" w:frame="1"/>
          <w:lang w:eastAsia="ru-RU"/>
        </w:rPr>
        <w:t>Иоанно</w:t>
      </w:r>
      <w:proofErr w:type="spellEnd"/>
      <w:r w:rsidRPr="002821BA">
        <w:rPr>
          <w:rFonts w:ascii="inherit" w:eastAsia="Times New Roman" w:hAnsi="inherit" w:cs="Times New Roman"/>
          <w:color w:val="1B1B21"/>
          <w:sz w:val="24"/>
          <w:szCs w:val="24"/>
          <w:u w:val="single"/>
          <w:bdr w:val="none" w:sz="0" w:space="0" w:color="auto" w:frame="1"/>
          <w:lang w:eastAsia="ru-RU"/>
        </w:rPr>
        <w:t>-Богословский храм</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15 апреля с 8:00 до 15:00 - освящение куличей, 23:00 - Пасхальная </w:t>
      </w:r>
      <w:proofErr w:type="spellStart"/>
      <w:r w:rsidRPr="002821BA">
        <w:rPr>
          <w:rFonts w:ascii="inherit" w:eastAsia="Times New Roman" w:hAnsi="inherit" w:cs="Times New Roman"/>
          <w:color w:val="1B1B21"/>
          <w:sz w:val="24"/>
          <w:szCs w:val="24"/>
          <w:lang w:eastAsia="ru-RU"/>
        </w:rPr>
        <w:t>полунощница</w:t>
      </w:r>
      <w:proofErr w:type="spellEnd"/>
      <w:r w:rsidRPr="002821BA">
        <w:rPr>
          <w:rFonts w:ascii="inherit" w:eastAsia="Times New Roman" w:hAnsi="inherit" w:cs="Times New Roman"/>
          <w:color w:val="1B1B21"/>
          <w:sz w:val="24"/>
          <w:szCs w:val="24"/>
          <w:lang w:eastAsia="ru-RU"/>
        </w:rPr>
        <w:t>,</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16 апреля в 00:00 - Крестный ход, утреня, божественная литургия, 11:00 - Пасхальный молебен.</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Подольск, </w:t>
      </w:r>
      <w:proofErr w:type="spellStart"/>
      <w:r w:rsidRPr="002821BA">
        <w:rPr>
          <w:rFonts w:ascii="inherit" w:eastAsia="Times New Roman" w:hAnsi="inherit" w:cs="Times New Roman"/>
          <w:color w:val="1B1B21"/>
          <w:sz w:val="24"/>
          <w:szCs w:val="24"/>
          <w:lang w:eastAsia="ru-RU"/>
        </w:rPr>
        <w:t>мкр</w:t>
      </w:r>
      <w:proofErr w:type="spellEnd"/>
      <w:r w:rsidRPr="002821BA">
        <w:rPr>
          <w:rFonts w:ascii="inherit" w:eastAsia="Times New Roman" w:hAnsi="inherit" w:cs="Times New Roman"/>
          <w:color w:val="1B1B21"/>
          <w:sz w:val="24"/>
          <w:szCs w:val="24"/>
          <w:lang w:eastAsia="ru-RU"/>
        </w:rPr>
        <w:t xml:space="preserve">. Лаговский, с. </w:t>
      </w:r>
      <w:proofErr w:type="spellStart"/>
      <w:r w:rsidRPr="002821BA">
        <w:rPr>
          <w:rFonts w:ascii="inherit" w:eastAsia="Times New Roman" w:hAnsi="inherit" w:cs="Times New Roman"/>
          <w:color w:val="1B1B21"/>
          <w:sz w:val="24"/>
          <w:szCs w:val="24"/>
          <w:lang w:eastAsia="ru-RU"/>
        </w:rPr>
        <w:t>Сынково</w:t>
      </w:r>
      <w:proofErr w:type="spellEnd"/>
      <w:r w:rsidRPr="002821BA">
        <w:rPr>
          <w:rFonts w:ascii="inherit" w:eastAsia="Times New Roman" w:hAnsi="inherit" w:cs="Times New Roman"/>
          <w:color w:val="1B1B21"/>
          <w:sz w:val="24"/>
          <w:szCs w:val="24"/>
          <w:lang w:eastAsia="ru-RU"/>
        </w:rPr>
        <w:t>, д. 15а</w:t>
      </w:r>
      <w:r>
        <w:rPr>
          <w:rFonts w:ascii="inherit" w:eastAsia="Times New Roman" w:hAnsi="inherit" w:cs="Times New Roman"/>
          <w:color w:val="1B1B21"/>
          <w:sz w:val="24"/>
          <w:szCs w:val="24"/>
          <w:lang w:eastAsia="ru-RU"/>
        </w:rPr>
        <w:t>.</w:t>
      </w:r>
    </w:p>
    <w:p w:rsidR="002821BA" w:rsidRPr="002821BA" w:rsidRDefault="002821BA" w:rsidP="002821BA">
      <w:pPr>
        <w:spacing w:before="300" w:after="300" w:line="315" w:lineRule="atLeast"/>
        <w:textAlignment w:val="baseline"/>
        <w:outlineLvl w:val="2"/>
        <w:rPr>
          <w:rFonts w:ascii="inherit" w:eastAsia="Times New Roman" w:hAnsi="inherit" w:cs="Times New Roman"/>
          <w:b/>
          <w:bCs/>
          <w:color w:val="1B1B21"/>
          <w:sz w:val="26"/>
          <w:szCs w:val="26"/>
          <w:lang w:eastAsia="ru-RU"/>
        </w:rPr>
      </w:pPr>
      <w:r w:rsidRPr="002821BA">
        <w:rPr>
          <w:rFonts w:ascii="inherit" w:eastAsia="Times New Roman" w:hAnsi="inherit" w:cs="Times New Roman"/>
          <w:b/>
          <w:bCs/>
          <w:color w:val="1B1B21"/>
          <w:sz w:val="26"/>
          <w:szCs w:val="26"/>
          <w:lang w:eastAsia="ru-RU"/>
        </w:rPr>
        <w:t>Город делает праздник комфортным для жителей</w:t>
      </w:r>
    </w:p>
    <w:p w:rsidR="002821BA" w:rsidRPr="002821BA" w:rsidRDefault="002821BA" w:rsidP="00AA4EC2">
      <w:pPr>
        <w:spacing w:after="0" w:line="240" w:lineRule="auto"/>
        <w:textAlignment w:val="baseline"/>
        <w:rPr>
          <w:rFonts w:ascii="inherit" w:eastAsia="Times New Roman" w:hAnsi="inherit" w:cs="Times New Roman"/>
          <w:color w:val="1B1B21"/>
          <w:sz w:val="24"/>
          <w:szCs w:val="24"/>
          <w:lang w:eastAsia="ru-RU"/>
        </w:rPr>
      </w:pPr>
      <w:r w:rsidRPr="002821BA">
        <w:rPr>
          <w:rFonts w:ascii="PT Sans W" w:eastAsia="Times New Roman" w:hAnsi="PT Sans W" w:cs="Times New Roman"/>
          <w:color w:val="1B1B21"/>
          <w:sz w:val="27"/>
          <w:szCs w:val="27"/>
          <w:lang w:eastAsia="ru-RU"/>
        </w:rPr>
        <w:t>Бесплатные автобусы 16 апреля в Подольске будут курсировать по самым востребованным маршрутам.</w:t>
      </w:r>
      <w:r w:rsidRPr="002821BA">
        <w:rPr>
          <w:rFonts w:ascii="PT Sans W" w:eastAsia="Times New Roman" w:hAnsi="PT Sans W" w:cs="Times New Roman"/>
          <w:color w:val="1B1B21"/>
          <w:sz w:val="27"/>
          <w:szCs w:val="27"/>
          <w:lang w:eastAsia="ru-RU"/>
        </w:rPr>
        <w:br/>
      </w:r>
      <w:bookmarkStart w:id="0" w:name="_GoBack"/>
      <w:bookmarkEnd w:id="0"/>
    </w:p>
    <w:p w:rsidR="002821BA" w:rsidRPr="002821BA" w:rsidRDefault="002821BA" w:rsidP="002821BA">
      <w:pPr>
        <w:spacing w:after="0" w:line="240" w:lineRule="auto"/>
        <w:textAlignment w:val="baseline"/>
        <w:rPr>
          <w:rFonts w:ascii="PT Sans W" w:eastAsia="Times New Roman" w:hAnsi="PT Sans W" w:cs="Times New Roman"/>
          <w:color w:val="1B1B21"/>
          <w:sz w:val="27"/>
          <w:szCs w:val="27"/>
          <w:lang w:eastAsia="ru-RU"/>
        </w:rPr>
      </w:pPr>
      <w:r w:rsidRPr="002821BA">
        <w:rPr>
          <w:rFonts w:ascii="inherit" w:eastAsia="Times New Roman" w:hAnsi="inherit" w:cs="Times New Roman"/>
          <w:b/>
          <w:bCs/>
          <w:color w:val="1B1B21"/>
          <w:sz w:val="27"/>
          <w:szCs w:val="27"/>
          <w:bdr w:val="none" w:sz="0" w:space="0" w:color="auto" w:frame="1"/>
          <w:lang w:eastAsia="ru-RU"/>
        </w:rPr>
        <w:lastRenderedPageBreak/>
        <w:t>Расписание автобусов</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Маршрут «ул. 8 марта – д. Сергеевка» (на </w:t>
      </w:r>
      <w:proofErr w:type="spellStart"/>
      <w:r w:rsidRPr="002821BA">
        <w:rPr>
          <w:rFonts w:ascii="inherit" w:eastAsia="Times New Roman" w:hAnsi="inherit" w:cs="Times New Roman"/>
          <w:color w:val="1B1B21"/>
          <w:sz w:val="24"/>
          <w:szCs w:val="24"/>
          <w:lang w:eastAsia="ru-RU"/>
        </w:rPr>
        <w:t>Климовское</w:t>
      </w:r>
      <w:proofErr w:type="spellEnd"/>
      <w:r w:rsidRPr="002821BA">
        <w:rPr>
          <w:rFonts w:ascii="inherit" w:eastAsia="Times New Roman" w:hAnsi="inherit" w:cs="Times New Roman"/>
          <w:color w:val="1B1B21"/>
          <w:sz w:val="24"/>
          <w:szCs w:val="24"/>
          <w:lang w:eastAsia="ru-RU"/>
        </w:rPr>
        <w:t xml:space="preserve"> городское кладбище вблизи д. Сергеевка)</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отправление автобуса </w:t>
      </w:r>
      <w:proofErr w:type="gramStart"/>
      <w:r w:rsidRPr="002821BA">
        <w:rPr>
          <w:rFonts w:ascii="inherit" w:eastAsia="Times New Roman" w:hAnsi="inherit" w:cs="Times New Roman"/>
          <w:color w:val="1B1B21"/>
          <w:sz w:val="24"/>
          <w:szCs w:val="24"/>
          <w:lang w:eastAsia="ru-RU"/>
        </w:rPr>
        <w:t>от</w:t>
      </w:r>
      <w:proofErr w:type="gramEnd"/>
      <w:r w:rsidRPr="002821BA">
        <w:rPr>
          <w:rFonts w:ascii="inherit" w:eastAsia="Times New Roman" w:hAnsi="inherit" w:cs="Times New Roman"/>
          <w:color w:val="1B1B21"/>
          <w:sz w:val="24"/>
          <w:szCs w:val="24"/>
          <w:lang w:eastAsia="ru-RU"/>
        </w:rPr>
        <w:t xml:space="preserve"> а/о «м/р Дубки»:</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7-50, 9-00, 10-05, 11-30, 12-35, 13-40;</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отправление автобуса </w:t>
      </w:r>
      <w:proofErr w:type="gramStart"/>
      <w:r w:rsidRPr="002821BA">
        <w:rPr>
          <w:rFonts w:ascii="inherit" w:eastAsia="Times New Roman" w:hAnsi="inherit" w:cs="Times New Roman"/>
          <w:color w:val="1B1B21"/>
          <w:sz w:val="24"/>
          <w:szCs w:val="24"/>
          <w:lang w:eastAsia="ru-RU"/>
        </w:rPr>
        <w:t>от</w:t>
      </w:r>
      <w:proofErr w:type="gramEnd"/>
      <w:r w:rsidRPr="002821BA">
        <w:rPr>
          <w:rFonts w:ascii="inherit" w:eastAsia="Times New Roman" w:hAnsi="inherit" w:cs="Times New Roman"/>
          <w:color w:val="1B1B21"/>
          <w:sz w:val="24"/>
          <w:szCs w:val="24"/>
          <w:lang w:eastAsia="ru-RU"/>
        </w:rPr>
        <w:t xml:space="preserve"> а/о «пл. 50 лет Октября»: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7-57, 9-07, 10-12, 11-37, 12-42, 13-47;</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отправление автобуса из д. Сергеевка:</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8-20, 9-30, 10-35, 12-05, 13-10, 14-15.</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Остановка по всем остановочных пунктам на пути следования.</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С 7-00 до 15-00 будут организованы дополнительные бесплатные </w:t>
      </w:r>
      <w:proofErr w:type="spellStart"/>
      <w:r w:rsidRPr="002821BA">
        <w:rPr>
          <w:rFonts w:ascii="inherit" w:eastAsia="Times New Roman" w:hAnsi="inherit" w:cs="Times New Roman"/>
          <w:color w:val="1B1B21"/>
          <w:sz w:val="24"/>
          <w:szCs w:val="24"/>
          <w:lang w:eastAsia="ru-RU"/>
        </w:rPr>
        <w:t>полуэкспрессные</w:t>
      </w:r>
      <w:proofErr w:type="spellEnd"/>
      <w:r w:rsidRPr="002821BA">
        <w:rPr>
          <w:rFonts w:ascii="inherit" w:eastAsia="Times New Roman" w:hAnsi="inherit" w:cs="Times New Roman"/>
          <w:color w:val="1B1B21"/>
          <w:sz w:val="24"/>
          <w:szCs w:val="24"/>
          <w:lang w:eastAsia="ru-RU"/>
        </w:rPr>
        <w:t xml:space="preserve"> маршруты:</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ст. Подольск – Красная Горка</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ул. Юбилейная – Красная Горка</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proofErr w:type="spellStart"/>
      <w:r w:rsidRPr="002821BA">
        <w:rPr>
          <w:rFonts w:ascii="inherit" w:eastAsia="Times New Roman" w:hAnsi="inherit" w:cs="Times New Roman"/>
          <w:color w:val="1B1B21"/>
          <w:sz w:val="24"/>
          <w:szCs w:val="24"/>
          <w:lang w:eastAsia="ru-RU"/>
        </w:rPr>
        <w:t>Кутузово</w:t>
      </w:r>
      <w:proofErr w:type="spellEnd"/>
      <w:r w:rsidRPr="002821BA">
        <w:rPr>
          <w:rFonts w:ascii="inherit" w:eastAsia="Times New Roman" w:hAnsi="inherit" w:cs="Times New Roman"/>
          <w:color w:val="1B1B21"/>
          <w:sz w:val="24"/>
          <w:szCs w:val="24"/>
          <w:lang w:eastAsia="ru-RU"/>
        </w:rPr>
        <w:t xml:space="preserve"> – Красная Горка</w:t>
      </w:r>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 xml:space="preserve">ст. Подольск – </w:t>
      </w:r>
      <w:proofErr w:type="spellStart"/>
      <w:r w:rsidRPr="002821BA">
        <w:rPr>
          <w:rFonts w:ascii="inherit" w:eastAsia="Times New Roman" w:hAnsi="inherit" w:cs="Times New Roman"/>
          <w:color w:val="1B1B21"/>
          <w:sz w:val="24"/>
          <w:szCs w:val="24"/>
          <w:lang w:eastAsia="ru-RU"/>
        </w:rPr>
        <w:t>Товарищево</w:t>
      </w:r>
      <w:proofErr w:type="spellEnd"/>
    </w:p>
    <w:p w:rsidR="002821BA" w:rsidRPr="002821BA" w:rsidRDefault="002821BA" w:rsidP="002821BA">
      <w:pPr>
        <w:spacing w:before="300" w:after="345" w:line="390" w:lineRule="atLeast"/>
        <w:textAlignment w:val="baseline"/>
        <w:rPr>
          <w:rFonts w:ascii="inherit" w:eastAsia="Times New Roman" w:hAnsi="inherit" w:cs="Times New Roman"/>
          <w:color w:val="1B1B21"/>
          <w:sz w:val="24"/>
          <w:szCs w:val="24"/>
          <w:lang w:eastAsia="ru-RU"/>
        </w:rPr>
      </w:pPr>
      <w:r w:rsidRPr="002821BA">
        <w:rPr>
          <w:rFonts w:ascii="inherit" w:eastAsia="Times New Roman" w:hAnsi="inherit" w:cs="Times New Roman"/>
          <w:color w:val="1B1B21"/>
          <w:sz w:val="24"/>
          <w:szCs w:val="24"/>
          <w:lang w:eastAsia="ru-RU"/>
        </w:rPr>
        <w:t>ул. 8 Марта (м/р Климовск) – д. Сергеевка</w:t>
      </w:r>
    </w:p>
    <w:p w:rsidR="00001173" w:rsidRDefault="00001173"/>
    <w:sectPr w:rsidR="00001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 Sans W">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A79B7"/>
    <w:multiLevelType w:val="multilevel"/>
    <w:tmpl w:val="6CD2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1173"/>
    <w:rsid w:val="002821BA"/>
    <w:rsid w:val="00AA4EC2"/>
    <w:rsid w:val="00E4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97E6"/>
  <w15:chartTrackingRefBased/>
  <w15:docId w15:val="{DBDC28CB-E0B6-4756-98F2-5223E63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2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821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1B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821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21BA"/>
    <w:rPr>
      <w:color w:val="0000FF"/>
      <w:u w:val="single"/>
    </w:rPr>
  </w:style>
  <w:style w:type="character" w:customStyle="1" w:styleId="apple-converted-space">
    <w:name w:val="apple-converted-space"/>
    <w:basedOn w:val="a0"/>
    <w:rsid w:val="0028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00666">
      <w:bodyDiv w:val="1"/>
      <w:marLeft w:val="0"/>
      <w:marRight w:val="0"/>
      <w:marTop w:val="0"/>
      <w:marBottom w:val="0"/>
      <w:divBdr>
        <w:top w:val="none" w:sz="0" w:space="0" w:color="auto"/>
        <w:left w:val="none" w:sz="0" w:space="0" w:color="auto"/>
        <w:bottom w:val="none" w:sz="0" w:space="0" w:color="auto"/>
        <w:right w:val="none" w:sz="0" w:space="0" w:color="auto"/>
      </w:divBdr>
      <w:divsChild>
        <w:div w:id="381639567">
          <w:marLeft w:val="0"/>
          <w:marRight w:val="0"/>
          <w:marTop w:val="420"/>
          <w:marBottom w:val="0"/>
          <w:divBdr>
            <w:top w:val="none" w:sz="0" w:space="0" w:color="auto"/>
            <w:left w:val="none" w:sz="0" w:space="0" w:color="auto"/>
            <w:bottom w:val="none" w:sz="0" w:space="0" w:color="auto"/>
            <w:right w:val="none" w:sz="0" w:space="0" w:color="auto"/>
          </w:divBdr>
        </w:div>
        <w:div w:id="278608301">
          <w:marLeft w:val="0"/>
          <w:marRight w:val="0"/>
          <w:marTop w:val="0"/>
          <w:marBottom w:val="0"/>
          <w:divBdr>
            <w:top w:val="none" w:sz="0" w:space="0" w:color="auto"/>
            <w:left w:val="none" w:sz="0" w:space="0" w:color="auto"/>
            <w:bottom w:val="none" w:sz="0" w:space="0" w:color="auto"/>
            <w:right w:val="none" w:sz="0" w:space="0" w:color="auto"/>
          </w:divBdr>
          <w:divsChild>
            <w:div w:id="837577987">
              <w:marLeft w:val="0"/>
              <w:marRight w:val="0"/>
              <w:marTop w:val="420"/>
              <w:marBottom w:val="0"/>
              <w:divBdr>
                <w:top w:val="none" w:sz="0" w:space="0" w:color="auto"/>
                <w:left w:val="none" w:sz="0" w:space="0" w:color="auto"/>
                <w:bottom w:val="none" w:sz="0" w:space="0" w:color="auto"/>
                <w:right w:val="none" w:sz="0" w:space="0" w:color="auto"/>
              </w:divBdr>
            </w:div>
            <w:div w:id="2029521037">
              <w:marLeft w:val="0"/>
              <w:marRight w:val="0"/>
              <w:marTop w:val="420"/>
              <w:marBottom w:val="0"/>
              <w:divBdr>
                <w:top w:val="none" w:sz="0" w:space="0" w:color="auto"/>
                <w:left w:val="none" w:sz="0" w:space="0" w:color="auto"/>
                <w:bottom w:val="none" w:sz="0" w:space="0" w:color="auto"/>
                <w:right w:val="none" w:sz="0" w:space="0" w:color="auto"/>
              </w:divBdr>
              <w:divsChild>
                <w:div w:id="551118101">
                  <w:marLeft w:val="0"/>
                  <w:marRight w:val="0"/>
                  <w:marTop w:val="420"/>
                  <w:marBottom w:val="0"/>
                  <w:divBdr>
                    <w:top w:val="none" w:sz="0" w:space="0" w:color="auto"/>
                    <w:left w:val="none" w:sz="0" w:space="0" w:color="auto"/>
                    <w:bottom w:val="none" w:sz="0" w:space="0" w:color="auto"/>
                    <w:right w:val="none" w:sz="0" w:space="0" w:color="auto"/>
                  </w:divBdr>
                  <w:divsChild>
                    <w:div w:id="1437747553">
                      <w:marLeft w:val="0"/>
                      <w:marRight w:val="0"/>
                      <w:marTop w:val="165"/>
                      <w:marBottom w:val="465"/>
                      <w:divBdr>
                        <w:top w:val="none" w:sz="0" w:space="0" w:color="auto"/>
                        <w:left w:val="none" w:sz="0" w:space="0" w:color="auto"/>
                        <w:bottom w:val="none" w:sz="0" w:space="0" w:color="auto"/>
                        <w:right w:val="none" w:sz="0" w:space="0" w:color="auto"/>
                      </w:divBdr>
                    </w:div>
                  </w:divsChild>
                </w:div>
              </w:divsChild>
            </w:div>
            <w:div w:id="15079956">
              <w:marLeft w:val="0"/>
              <w:marRight w:val="0"/>
              <w:marTop w:val="420"/>
              <w:marBottom w:val="0"/>
              <w:divBdr>
                <w:top w:val="none" w:sz="0" w:space="0" w:color="auto"/>
                <w:left w:val="none" w:sz="0" w:space="0" w:color="auto"/>
                <w:bottom w:val="none" w:sz="0" w:space="0" w:color="auto"/>
                <w:right w:val="none" w:sz="0" w:space="0" w:color="auto"/>
              </w:divBdr>
            </w:div>
            <w:div w:id="2122532586">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1255</Words>
  <Characters>7159</Characters>
  <Application>Microsoft Office Word</Application>
  <DocSecurity>0</DocSecurity>
  <Lines>59</Lines>
  <Paragraphs>16</Paragraphs>
  <ScaleCrop>false</ScaleCrop>
  <Company>diakov.net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2017-05-15T14:38:00Z</dcterms:created>
  <dcterms:modified xsi:type="dcterms:W3CDTF">2017-05-15T14:43:00Z</dcterms:modified>
</cp:coreProperties>
</file>